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92B" w:rsidRDefault="00E172EE">
      <w:pPr>
        <w:spacing w:after="0"/>
        <w:ind w:left="2684" w:right="1160" w:hanging="10"/>
        <w:jc w:val="center"/>
      </w:pPr>
      <w:r>
        <w:rPr>
          <w:sz w:val="24"/>
        </w:rPr>
        <w:t xml:space="preserve">KINNITATUD </w:t>
      </w:r>
    </w:p>
    <w:p w:rsidR="00C9292B" w:rsidRDefault="00E172EE">
      <w:pPr>
        <w:spacing w:after="0"/>
        <w:ind w:left="10" w:right="808" w:hanging="10"/>
        <w:jc w:val="right"/>
      </w:pPr>
      <w:r>
        <w:rPr>
          <w:sz w:val="24"/>
        </w:rPr>
        <w:t xml:space="preserve">Kooli direktori KK 2.1-21/5 27. november 2014 </w:t>
      </w:r>
    </w:p>
    <w:p w:rsidR="00C9292B" w:rsidRDefault="00E172EE">
      <w:pPr>
        <w:spacing w:after="0"/>
        <w:ind w:left="10" w:right="632" w:hanging="10"/>
        <w:jc w:val="right"/>
      </w:pPr>
      <w:r>
        <w:rPr>
          <w:sz w:val="24"/>
        </w:rPr>
        <w:t>Kooskõlastatud kooli nõukoguga protokoll nr 1-</w:t>
      </w:r>
    </w:p>
    <w:p w:rsidR="00C9292B" w:rsidRDefault="00E172EE">
      <w:pPr>
        <w:spacing w:after="0"/>
        <w:ind w:left="2684" w:hanging="10"/>
        <w:jc w:val="center"/>
      </w:pPr>
      <w:r>
        <w:rPr>
          <w:sz w:val="24"/>
        </w:rPr>
        <w:t xml:space="preserve">8.11/10 25. november 2014 </w:t>
      </w:r>
    </w:p>
    <w:tbl>
      <w:tblPr>
        <w:tblStyle w:val="TableGrid"/>
        <w:tblW w:w="9190" w:type="dxa"/>
        <w:tblInd w:w="14" w:type="dxa"/>
        <w:tblCellMar>
          <w:top w:w="47" w:type="dxa"/>
          <w:left w:w="26" w:type="dxa"/>
          <w:right w:w="36" w:type="dxa"/>
        </w:tblCellMar>
        <w:tblLook w:val="04A0" w:firstRow="1" w:lastRow="0" w:firstColumn="1" w:lastColumn="0" w:noHBand="0" w:noVBand="1"/>
      </w:tblPr>
      <w:tblGrid>
        <w:gridCol w:w="1301"/>
        <w:gridCol w:w="1297"/>
        <w:gridCol w:w="200"/>
        <w:gridCol w:w="1277"/>
        <w:gridCol w:w="1267"/>
        <w:gridCol w:w="1277"/>
        <w:gridCol w:w="1277"/>
        <w:gridCol w:w="1294"/>
      </w:tblGrid>
      <w:tr w:rsidR="00C9292B">
        <w:trPr>
          <w:trHeight w:val="298"/>
        </w:trPr>
        <w:tc>
          <w:tcPr>
            <w:tcW w:w="9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19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JÄRVAMAA KUTSEHARIDUSKESKUSE KOOLI ÕPPEKAVA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292B">
        <w:trPr>
          <w:trHeight w:val="350"/>
        </w:trPr>
        <w:tc>
          <w:tcPr>
            <w:tcW w:w="2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Oppekavarühm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13"/>
            </w:pPr>
            <w:r>
              <w:rPr>
                <w:rFonts w:ascii="Arial" w:eastAsia="Arial" w:hAnsi="Arial" w:cs="Arial"/>
                <w:sz w:val="20"/>
              </w:rPr>
              <w:t xml:space="preserve">Ehitus </w:t>
            </w:r>
          </w:p>
        </w:tc>
      </w:tr>
      <w:tr w:rsidR="00C9292B">
        <w:trPr>
          <w:trHeight w:val="290"/>
        </w:trPr>
        <w:tc>
          <w:tcPr>
            <w:tcW w:w="2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C9292B" w:rsidRDefault="00E172EE">
            <w:pPr>
              <w:tabs>
                <w:tab w:val="center" w:pos="184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Õppekava nimetus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6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22"/>
            </w:pPr>
            <w:r>
              <w:rPr>
                <w:rFonts w:ascii="Arial" w:eastAsia="Arial" w:hAnsi="Arial" w:cs="Arial"/>
                <w:sz w:val="20"/>
              </w:rPr>
              <w:t xml:space="preserve">Plaatija, EKR tase 4 esmane kutse </w:t>
            </w:r>
          </w:p>
        </w:tc>
      </w:tr>
      <w:tr w:rsidR="00C9292B">
        <w:trPr>
          <w:trHeight w:val="368"/>
        </w:trPr>
        <w:tc>
          <w:tcPr>
            <w:tcW w:w="2599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6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92B" w:rsidRDefault="00E172EE">
            <w:pPr>
              <w:ind w:left="22"/>
            </w:pPr>
            <w:r>
              <w:rPr>
                <w:rFonts w:ascii="Arial" w:eastAsia="Arial" w:hAnsi="Arial" w:cs="Arial"/>
                <w:sz w:val="20"/>
              </w:rPr>
              <w:t xml:space="preserve">Inglise keeles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Tiler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292B">
        <w:trPr>
          <w:trHeight w:val="290"/>
        </w:trPr>
        <w:tc>
          <w:tcPr>
            <w:tcW w:w="2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Õppekava kood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EHISes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</w:p>
        </w:tc>
        <w:tc>
          <w:tcPr>
            <w:tcW w:w="6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137737 </w:t>
            </w:r>
          </w:p>
        </w:tc>
      </w:tr>
      <w:tr w:rsidR="00C9292B">
        <w:trPr>
          <w:trHeight w:val="288"/>
        </w:trPr>
        <w:tc>
          <w:tcPr>
            <w:tcW w:w="66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right="2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ESMAÕPPE ÕPPEKAVA </w:t>
            </w:r>
          </w:p>
        </w:tc>
        <w:tc>
          <w:tcPr>
            <w:tcW w:w="2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JÄTKUOPPE ÕPPEKAVA </w:t>
            </w:r>
          </w:p>
        </w:tc>
      </w:tr>
      <w:tr w:rsidR="00C9292B">
        <w:trPr>
          <w:trHeight w:val="835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26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EKR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3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EKR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EKR 4 </w:t>
            </w:r>
          </w:p>
          <w:p w:rsidR="00C9292B" w:rsidRDefault="00E172EE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Osakutse </w:t>
            </w:r>
          </w:p>
          <w:p w:rsidR="00C9292B" w:rsidRDefault="00E172E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2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EKR 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26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EKR 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26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EKR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26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EKR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C9292B">
        <w:trPr>
          <w:trHeight w:val="278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292B">
        <w:trPr>
          <w:trHeight w:val="288"/>
        </w:trPr>
        <w:tc>
          <w:tcPr>
            <w:tcW w:w="2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Õppekava maht (EKAP) </w:t>
            </w:r>
          </w:p>
        </w:tc>
        <w:tc>
          <w:tcPr>
            <w:tcW w:w="63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30 </w:t>
            </w:r>
          </w:p>
        </w:tc>
      </w:tr>
      <w:tr w:rsidR="00C9292B">
        <w:trPr>
          <w:trHeight w:val="703"/>
        </w:trPr>
        <w:tc>
          <w:tcPr>
            <w:tcW w:w="2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Õppekava koostamise alus: </w:t>
            </w:r>
          </w:p>
        </w:tc>
        <w:tc>
          <w:tcPr>
            <w:tcW w:w="63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Kutsestandard Plaatija, tase 4 esmane kutse 13-20102014-1.11;8k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9292B" w:rsidRDefault="00E172EE">
            <w:pPr>
              <w:ind w:left="14"/>
            </w:pPr>
            <w:r>
              <w:rPr>
                <w:rFonts w:ascii="Arial" w:eastAsia="Arial" w:hAnsi="Arial" w:cs="Arial"/>
                <w:sz w:val="20"/>
              </w:rPr>
              <w:t>Vabariigi Valitsuse 26.08.2013. a määrus nr 130 „Kutseharidusstandard“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C9292B">
        <w:trPr>
          <w:trHeight w:val="4073"/>
        </w:trPr>
        <w:tc>
          <w:tcPr>
            <w:tcW w:w="2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Õppekava õpiväljundid: </w:t>
            </w:r>
          </w:p>
        </w:tc>
        <w:tc>
          <w:tcPr>
            <w:tcW w:w="63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spacing w:after="25"/>
              <w:ind w:left="14"/>
            </w:pPr>
            <w:r>
              <w:rPr>
                <w:rFonts w:ascii="Arial" w:eastAsia="Arial" w:hAnsi="Arial" w:cs="Arial"/>
                <w:sz w:val="20"/>
              </w:rPr>
              <w:t>Õpingute läbimisel õppija</w:t>
            </w:r>
            <w:r>
              <w:rPr>
                <w:rFonts w:ascii="Arial" w:eastAsia="Arial" w:hAnsi="Arial" w:cs="Arial"/>
              </w:rPr>
              <w:t xml:space="preserve">: </w:t>
            </w:r>
          </w:p>
          <w:p w:rsidR="00C9292B" w:rsidRDefault="00E172EE">
            <w:pPr>
              <w:numPr>
                <w:ilvl w:val="0"/>
                <w:numId w:val="1"/>
              </w:numPr>
              <w:spacing w:after="61"/>
              <w:ind w:hanging="36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Arvestab vajalikud materjalide kogused, valib ja valmistab ette plaatimistöödel kasutatavad materjalid ja töövahendeid arvestades tööde tehnoloogiat; </w:t>
            </w:r>
          </w:p>
          <w:p w:rsidR="00C9292B" w:rsidRDefault="00E172EE">
            <w:pPr>
              <w:numPr>
                <w:ilvl w:val="0"/>
                <w:numId w:val="1"/>
              </w:numPr>
              <w:spacing w:after="80" w:line="241" w:lineRule="auto"/>
              <w:ind w:hanging="36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korraldab iseseisvalt oma töökoha, tuleb tööülesannete täitmisega toime tavapärastes olukordades ning vastutab nende kvaliteedi ja tähtajalise täitmise eest; </w:t>
            </w:r>
          </w:p>
          <w:p w:rsidR="00C9292B" w:rsidRDefault="00E172EE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valmistab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ette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pinnad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ja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paigaldab </w:t>
            </w:r>
            <w:r>
              <w:rPr>
                <w:rFonts w:ascii="Arial" w:eastAsia="Arial" w:hAnsi="Arial" w:cs="Arial"/>
                <w:sz w:val="20"/>
              </w:rPr>
              <w:tab/>
              <w:t>nõuetekohaselt</w:t>
            </w:r>
          </w:p>
          <w:p w:rsidR="00C9292B" w:rsidRDefault="00E172EE">
            <w:pPr>
              <w:spacing w:after="41"/>
              <w:ind w:left="374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hüdroisolatsioonimaterjalid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järgides tööde tehnoloogiat </w:t>
            </w:r>
          </w:p>
          <w:p w:rsidR="00C9292B" w:rsidRDefault="00E172EE">
            <w:pPr>
              <w:numPr>
                <w:ilvl w:val="0"/>
                <w:numId w:val="1"/>
              </w:numPr>
              <w:spacing w:after="60" w:line="241" w:lineRule="auto"/>
              <w:ind w:hanging="36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plaadib seina- ja põrandapinnad keraamiliste- ja kiviplaatidega järgides tööde tehnoloogiat </w:t>
            </w:r>
          </w:p>
          <w:p w:rsidR="00C9292B" w:rsidRDefault="00E172EE">
            <w:pPr>
              <w:numPr>
                <w:ilvl w:val="0"/>
                <w:numId w:val="1"/>
              </w:numPr>
              <w:spacing w:after="58" w:line="241" w:lineRule="auto"/>
              <w:ind w:hanging="36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järgib töö planeerimisel, töökoha ettevalmistamisel, töö kestel ja töökoha korrastamisel head ehitustava, energiatõhusa ehitamise põhimõtteid ning töötervishoiu, töö- ja keskkonnaohutusnõudeid;  </w:t>
            </w:r>
          </w:p>
          <w:p w:rsidR="00C9292B" w:rsidRDefault="00E172EE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käitub vastastikust suhtlemist toetaval viisil, on avatud koostööle ja oskab käituda veaolukordades </w:t>
            </w:r>
          </w:p>
        </w:tc>
      </w:tr>
      <w:tr w:rsidR="00C9292B">
        <w:trPr>
          <w:trHeight w:val="557"/>
        </w:trPr>
        <w:tc>
          <w:tcPr>
            <w:tcW w:w="9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Õppekava rakendamine </w:t>
            </w:r>
          </w:p>
          <w:p w:rsidR="00C9292B" w:rsidRDefault="00E172EE">
            <w:pPr>
              <w:ind w:left="10"/>
            </w:pPr>
            <w:r>
              <w:rPr>
                <w:rFonts w:ascii="Arial" w:eastAsia="Arial" w:hAnsi="Arial" w:cs="Arial"/>
                <w:sz w:val="20"/>
              </w:rPr>
              <w:t xml:space="preserve">Statsionaarne koolipõhine õpe </w:t>
            </w:r>
          </w:p>
        </w:tc>
      </w:tr>
      <w:tr w:rsidR="00C9292B">
        <w:trPr>
          <w:trHeight w:val="706"/>
        </w:trPr>
        <w:tc>
          <w:tcPr>
            <w:tcW w:w="9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Nõuded õpingute alustamiseks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9292B" w:rsidRDefault="00E172EE">
            <w:pPr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Õppima võib asuda vähemalt põhiharidusega isik kelle tervislik seisund võimaldab õppida ja töötada valitud erialal. </w:t>
            </w:r>
          </w:p>
        </w:tc>
      </w:tr>
      <w:tr w:rsidR="00C9292B">
        <w:trPr>
          <w:trHeight w:val="857"/>
        </w:trPr>
        <w:tc>
          <w:tcPr>
            <w:tcW w:w="9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Nõuded õpingute lõpetamiseks </w:t>
            </w:r>
          </w:p>
          <w:p w:rsidR="00C9292B" w:rsidRDefault="00E172EE">
            <w:pPr>
              <w:ind w:left="14"/>
            </w:pPr>
            <w:r>
              <w:rPr>
                <w:rFonts w:ascii="Arial" w:eastAsia="Arial" w:hAnsi="Arial" w:cs="Arial"/>
                <w:sz w:val="20"/>
              </w:rPr>
              <w:t xml:space="preserve">Õpingud loetakse lõpetatuks, kui õpilane on omandanud eriala õppekava õpiväljundid vähemalt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lävendi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tasemel ja sooritanud praktilise proovitöö seina ja põranda plaatimisel demonstreerimaks tööks vajalikke käelisi oskusi </w:t>
            </w:r>
          </w:p>
        </w:tc>
      </w:tr>
      <w:tr w:rsidR="00C9292B">
        <w:trPr>
          <w:trHeight w:val="288"/>
        </w:trPr>
        <w:tc>
          <w:tcPr>
            <w:tcW w:w="9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Õpingute läbimisel omandatav(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292B">
        <w:trPr>
          <w:trHeight w:val="278"/>
        </w:trPr>
        <w:tc>
          <w:tcPr>
            <w:tcW w:w="2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5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kvalifikatsioon(id): </w:t>
            </w:r>
          </w:p>
        </w:tc>
        <w:tc>
          <w:tcPr>
            <w:tcW w:w="6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13"/>
            </w:pPr>
            <w:r>
              <w:rPr>
                <w:rFonts w:ascii="Arial" w:eastAsia="Arial" w:hAnsi="Arial" w:cs="Arial"/>
                <w:sz w:val="20"/>
              </w:rPr>
              <w:t xml:space="preserve">Plaatija, EKR tase 4 esmane kutse </w:t>
            </w:r>
          </w:p>
        </w:tc>
      </w:tr>
      <w:tr w:rsidR="00C9292B">
        <w:trPr>
          <w:trHeight w:val="288"/>
        </w:trPr>
        <w:tc>
          <w:tcPr>
            <w:tcW w:w="2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10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osakutse(d): </w:t>
            </w:r>
          </w:p>
        </w:tc>
        <w:tc>
          <w:tcPr>
            <w:tcW w:w="6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9292B" w:rsidRDefault="00E172E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292B" w:rsidRDefault="00C9292B">
      <w:pPr>
        <w:spacing w:after="0"/>
        <w:ind w:left="-1589" w:right="166"/>
      </w:pPr>
    </w:p>
    <w:tbl>
      <w:tblPr>
        <w:tblStyle w:val="TableGrid"/>
        <w:tblW w:w="9206" w:type="dxa"/>
        <w:tblInd w:w="0" w:type="dxa"/>
        <w:tblCellMar>
          <w:top w:w="47" w:type="dxa"/>
          <w:left w:w="41" w:type="dxa"/>
          <w:right w:w="17" w:type="dxa"/>
        </w:tblCellMar>
        <w:tblLook w:val="04A0" w:firstRow="1" w:lastRow="0" w:firstColumn="1" w:lastColumn="0" w:noHBand="0" w:noVBand="1"/>
      </w:tblPr>
      <w:tblGrid>
        <w:gridCol w:w="2611"/>
        <w:gridCol w:w="6458"/>
        <w:gridCol w:w="137"/>
      </w:tblGrid>
      <w:tr w:rsidR="00C9292B">
        <w:trPr>
          <w:gridAfter w:val="1"/>
          <w:wAfter w:w="149" w:type="dxa"/>
          <w:trHeight w:val="14333"/>
        </w:trPr>
        <w:tc>
          <w:tcPr>
            <w:tcW w:w="9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Õppekava struktuur </w:t>
            </w:r>
          </w:p>
          <w:p w:rsidR="00C9292B" w:rsidRDefault="00E172EE">
            <w:r>
              <w:rPr>
                <w:rFonts w:ascii="Arial" w:eastAsia="Arial" w:hAnsi="Arial" w:cs="Arial"/>
                <w:sz w:val="20"/>
              </w:rPr>
              <w:t xml:space="preserve">Põhiõpingute moodulid (nimetus, maht ja õpiväljundid): </w:t>
            </w:r>
          </w:p>
          <w:p w:rsidR="00C9292B" w:rsidRDefault="00E172EE">
            <w:pPr>
              <w:ind w:left="360"/>
            </w:pPr>
            <w:r>
              <w:rPr>
                <w:rFonts w:ascii="Arial" w:eastAsia="Arial" w:hAnsi="Arial" w:cs="Arial"/>
                <w:b/>
                <w:sz w:val="20"/>
              </w:rPr>
              <w:t xml:space="preserve">1. Karjääri planeerimine ja ettevõtluse alused 6 EKAP </w:t>
            </w:r>
          </w:p>
          <w:p w:rsidR="00C9292B" w:rsidRDefault="00E172EE">
            <w:pPr>
              <w:numPr>
                <w:ilvl w:val="0"/>
                <w:numId w:val="2"/>
              </w:numPr>
              <w:spacing w:line="241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mõistab oma vastutust teadlike otsuste langetamisel elukestvas karjääriplaneerimise protsessis </w:t>
            </w:r>
          </w:p>
          <w:p w:rsidR="00C9292B" w:rsidRDefault="00E172EE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mõistab majanduse olemust ja majanduskeskkonna toimimist </w:t>
            </w:r>
          </w:p>
          <w:p w:rsidR="00C9292B" w:rsidRDefault="00E172EE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mõtestab oma rolli ettevõtluskeskkonnas </w:t>
            </w:r>
          </w:p>
          <w:p w:rsidR="00C9292B" w:rsidRDefault="00E172EE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mõistab oma õigusi ja kohustusi töökeskkonnas toimimisel </w:t>
            </w:r>
          </w:p>
          <w:p w:rsidR="00C9292B" w:rsidRDefault="00E172EE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käitub vastastikust suhtlemist toetaval viisil </w:t>
            </w:r>
          </w:p>
          <w:p w:rsidR="00C9292B" w:rsidRDefault="00E172EE">
            <w:pPr>
              <w:ind w:left="7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9292B" w:rsidRDefault="00E172EE">
            <w:pPr>
              <w:ind w:left="360"/>
            </w:pPr>
            <w:r>
              <w:rPr>
                <w:rFonts w:ascii="Arial" w:eastAsia="Arial" w:hAnsi="Arial" w:cs="Arial"/>
                <w:b/>
                <w:sz w:val="20"/>
              </w:rPr>
              <w:t xml:space="preserve">2. Plaaditavate pindade ettevalmistamine 7,5 EKAP </w:t>
            </w:r>
          </w:p>
          <w:p w:rsidR="00C9292B" w:rsidRDefault="00E172EE">
            <w:pPr>
              <w:numPr>
                <w:ilvl w:val="0"/>
                <w:numId w:val="3"/>
              </w:numPr>
              <w:spacing w:line="241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omab ülevaadet plaatkattega kaetavate pindade ettevalmistamiseks kasutatavatest materjalidest ja töövahenditest </w:t>
            </w:r>
          </w:p>
          <w:p w:rsidR="00C9292B" w:rsidRDefault="00E172EE">
            <w:pPr>
              <w:numPr>
                <w:ilvl w:val="0"/>
                <w:numId w:val="3"/>
              </w:numPr>
              <w:spacing w:line="241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kavandab tööprotsessi, valib materjalid ja töövahendid pindade ettevalmistamiseks plaatkatte alla, lähtudes etteantud ülesandest </w:t>
            </w:r>
          </w:p>
          <w:p w:rsidR="00C9292B" w:rsidRDefault="00E172EE">
            <w:pPr>
              <w:numPr>
                <w:ilvl w:val="0"/>
                <w:numId w:val="3"/>
              </w:numPr>
              <w:spacing w:line="241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valmistab nõuetekohaselt ette plaatkatte alla minevad aluspinnad, lähtudes etteantud ülesandest, energiatõhusa ehitamise põhimõtetest, tootjapoolsetest paigaldusjuhenditest </w:t>
            </w:r>
          </w:p>
          <w:p w:rsidR="00C9292B" w:rsidRDefault="00E172EE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rakendab õppetöö käigus omandatut töökeskkonnas toimuval praktikal </w:t>
            </w:r>
          </w:p>
          <w:p w:rsidR="00C9292B" w:rsidRDefault="00E172EE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järgib töötervishoiu-, tööohutus- ja keskkonnaohutusnõudeid pindade ettevalmistamisel </w:t>
            </w:r>
          </w:p>
          <w:p w:rsidR="00C9292B" w:rsidRDefault="00E172EE">
            <w:pPr>
              <w:numPr>
                <w:ilvl w:val="0"/>
                <w:numId w:val="3"/>
              </w:numPr>
              <w:spacing w:line="241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analüüsib juhendajaga oma tegevust plaaditavate pindade ettevalmistamisel materjalide ja töövahendite kasutamisel </w:t>
            </w:r>
          </w:p>
          <w:p w:rsidR="00C9292B" w:rsidRDefault="00E172EE">
            <w:pPr>
              <w:ind w:left="7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9292B" w:rsidRDefault="00E172EE">
            <w:pPr>
              <w:spacing w:after="36"/>
              <w:ind w:left="360"/>
            </w:pPr>
            <w:r>
              <w:rPr>
                <w:rFonts w:ascii="Arial" w:eastAsia="Arial" w:hAnsi="Arial" w:cs="Arial"/>
                <w:b/>
                <w:sz w:val="20"/>
              </w:rPr>
              <w:t xml:space="preserve">3. Hüdroisolatsioonitööd siseruumides 1,5 EKAP </w:t>
            </w:r>
          </w:p>
          <w:p w:rsidR="00C9292B" w:rsidRDefault="00E172EE">
            <w:pPr>
              <w:numPr>
                <w:ilvl w:val="0"/>
                <w:numId w:val="4"/>
              </w:numPr>
              <w:ind w:hanging="4176"/>
            </w:pPr>
            <w:r>
              <w:rPr>
                <w:rFonts w:ascii="Arial" w:eastAsia="Arial" w:hAnsi="Arial" w:cs="Arial"/>
                <w:sz w:val="20"/>
              </w:rPr>
              <w:t xml:space="preserve">omab ülevaadet märgade ja niiskete ruumide </w:t>
            </w:r>
          </w:p>
          <w:p w:rsidR="00C9292B" w:rsidRDefault="00E172EE">
            <w:pPr>
              <w:spacing w:after="3"/>
              <w:ind w:left="720"/>
            </w:pPr>
            <w:r>
              <w:rPr>
                <w:rFonts w:ascii="Arial" w:eastAsia="Arial" w:hAnsi="Arial" w:cs="Arial"/>
                <w:sz w:val="20"/>
              </w:rPr>
              <w:t xml:space="preserve">isoleerimisel kasutatavatest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hüdroisolatsioonimaterjalidest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9292B" w:rsidRDefault="00E172EE">
            <w:pPr>
              <w:numPr>
                <w:ilvl w:val="0"/>
                <w:numId w:val="4"/>
              </w:numPr>
              <w:ind w:hanging="4176"/>
            </w:pPr>
            <w:r>
              <w:rPr>
                <w:rFonts w:ascii="Arial" w:eastAsia="Arial" w:hAnsi="Arial" w:cs="Arial"/>
                <w:sz w:val="20"/>
              </w:rPr>
              <w:t xml:space="preserve">kavandab tööprotsessi, valib materjalid ja </w:t>
            </w:r>
          </w:p>
          <w:p w:rsidR="00C9292B" w:rsidRDefault="00E172EE">
            <w:pPr>
              <w:spacing w:after="3"/>
              <w:ind w:left="720"/>
            </w:pPr>
            <w:r>
              <w:rPr>
                <w:rFonts w:ascii="Arial" w:eastAsia="Arial" w:hAnsi="Arial" w:cs="Arial"/>
                <w:sz w:val="20"/>
              </w:rPr>
              <w:t xml:space="preserve">töövahendid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hüdroisolatsiooni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paigaldamiseks siseruumides, lähtudes etteantud tööülesandest </w:t>
            </w:r>
          </w:p>
          <w:p w:rsidR="00C9292B" w:rsidRDefault="00E172EE">
            <w:pPr>
              <w:numPr>
                <w:ilvl w:val="0"/>
                <w:numId w:val="4"/>
              </w:numPr>
              <w:ind w:hanging="4176"/>
            </w:pPr>
            <w:r>
              <w:rPr>
                <w:rFonts w:ascii="Arial" w:eastAsia="Arial" w:hAnsi="Arial" w:cs="Arial"/>
                <w:sz w:val="20"/>
              </w:rPr>
              <w:t xml:space="preserve">paigaldab nõuetekohaselt </w:t>
            </w:r>
          </w:p>
          <w:p w:rsidR="00C9292B" w:rsidRDefault="00E172EE">
            <w:pPr>
              <w:spacing w:after="3"/>
              <w:ind w:left="72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hüdroisolatsioonimaterjali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lähtudes tööülesandest ja tootjapoolsest paigaldusjuhendist </w:t>
            </w:r>
          </w:p>
          <w:p w:rsidR="00C9292B" w:rsidRDefault="00E172EE">
            <w:pPr>
              <w:numPr>
                <w:ilvl w:val="0"/>
                <w:numId w:val="4"/>
              </w:numPr>
              <w:ind w:hanging="4176"/>
            </w:pPr>
            <w:r>
              <w:rPr>
                <w:rFonts w:ascii="Arial" w:eastAsia="Arial" w:hAnsi="Arial" w:cs="Arial"/>
                <w:sz w:val="20"/>
              </w:rPr>
              <w:t xml:space="preserve">parandab vigastatud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hüdroisolatsiooni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lähtudes </w:t>
            </w:r>
          </w:p>
          <w:p w:rsidR="00C9292B" w:rsidRDefault="00E172EE">
            <w:pPr>
              <w:spacing w:after="3"/>
              <w:ind w:left="72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hüdroisolatsioonile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kehtestatud kvaliteedinõuetest </w:t>
            </w:r>
          </w:p>
          <w:p w:rsidR="00C9292B" w:rsidRDefault="00E172EE">
            <w:pPr>
              <w:numPr>
                <w:ilvl w:val="0"/>
                <w:numId w:val="4"/>
              </w:numPr>
              <w:ind w:hanging="4176"/>
            </w:pPr>
            <w:r>
              <w:rPr>
                <w:rFonts w:ascii="Arial" w:eastAsia="Arial" w:hAnsi="Arial" w:cs="Arial"/>
                <w:sz w:val="20"/>
              </w:rPr>
              <w:t xml:space="preserve">rakendab õppetöö käigus omandatud reaalses </w:t>
            </w:r>
          </w:p>
          <w:p w:rsidR="00C9292B" w:rsidRDefault="00E172EE">
            <w:pPr>
              <w:spacing w:after="3"/>
              <w:ind w:left="720"/>
            </w:pPr>
            <w:r>
              <w:rPr>
                <w:rFonts w:ascii="Arial" w:eastAsia="Arial" w:hAnsi="Arial" w:cs="Arial"/>
                <w:sz w:val="20"/>
              </w:rPr>
              <w:t xml:space="preserve">töökeskkonnas toimuval praktikal </w:t>
            </w:r>
          </w:p>
          <w:p w:rsidR="00C9292B" w:rsidRDefault="00E172EE">
            <w:pPr>
              <w:numPr>
                <w:ilvl w:val="0"/>
                <w:numId w:val="4"/>
              </w:numPr>
              <w:spacing w:after="15" w:line="246" w:lineRule="auto"/>
              <w:ind w:hanging="4176"/>
            </w:pPr>
            <w:r>
              <w:rPr>
                <w:rFonts w:ascii="Arial" w:eastAsia="Arial" w:hAnsi="Arial" w:cs="Arial"/>
                <w:sz w:val="20"/>
              </w:rPr>
              <w:t xml:space="preserve">järgib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hüdroisolatsioonitöödel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energiatõhusa ehitamise põhimõtteid ning töötervishoiu-, tööohutus-ja keskkonnaohutusnõudeid </w:t>
            </w:r>
          </w:p>
          <w:p w:rsidR="00C9292B" w:rsidRDefault="00E172EE">
            <w:pPr>
              <w:numPr>
                <w:ilvl w:val="0"/>
                <w:numId w:val="4"/>
              </w:numPr>
              <w:ind w:hanging="4176"/>
            </w:pPr>
            <w:r>
              <w:rPr>
                <w:rFonts w:ascii="Arial" w:eastAsia="Arial" w:hAnsi="Arial" w:cs="Arial"/>
                <w:sz w:val="20"/>
              </w:rPr>
              <w:t xml:space="preserve">analüüsib juhendamisel oma tegevust </w:t>
            </w:r>
          </w:p>
          <w:p w:rsidR="00C9292B" w:rsidRDefault="00E172EE">
            <w:pPr>
              <w:ind w:left="72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hüdroisolatsiooni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paigaldamisel siseruumides </w:t>
            </w:r>
          </w:p>
          <w:p w:rsidR="00C9292B" w:rsidRDefault="00E172EE">
            <w:pPr>
              <w:spacing w:after="14"/>
              <w:ind w:left="7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9292B" w:rsidRDefault="00E172EE">
            <w:pPr>
              <w:spacing w:after="17"/>
              <w:ind w:left="360"/>
            </w:pPr>
            <w:r>
              <w:rPr>
                <w:rFonts w:ascii="Arial" w:eastAsia="Arial" w:hAnsi="Arial" w:cs="Arial"/>
                <w:b/>
                <w:sz w:val="20"/>
              </w:rPr>
              <w:t xml:space="preserve">4. Seina- ja põrandapindade plaatimine 15 EKAP </w:t>
            </w:r>
          </w:p>
          <w:p w:rsidR="00C9292B" w:rsidRDefault="00E172EE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omab ülevaadet plaatimistöödel kasutatavatest materjalidest ja töövahenditest </w:t>
            </w:r>
          </w:p>
          <w:p w:rsidR="00C9292B" w:rsidRDefault="00E172EE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kavandab tööprotsessi, valib materjalid ja töövahendid vastavalt etteantud tööülesandele </w:t>
            </w:r>
          </w:p>
          <w:p w:rsidR="00C9292B" w:rsidRDefault="00E172EE">
            <w:pPr>
              <w:numPr>
                <w:ilvl w:val="0"/>
                <w:numId w:val="5"/>
              </w:numPr>
              <w:spacing w:line="241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valmistab ette aluspinnad ning plaadib ehitiste sise- ja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välispinnad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keraamilise või kiviplaatidega järgides tehnoloogiat ning etteantud kvaliteedinõudeid </w:t>
            </w:r>
          </w:p>
          <w:p w:rsidR="00C9292B" w:rsidRDefault="00E172EE">
            <w:pPr>
              <w:numPr>
                <w:ilvl w:val="0"/>
                <w:numId w:val="5"/>
              </w:numPr>
              <w:spacing w:after="2" w:line="239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vuugib plaaditud pinnad ja viimistleb deformatsioonivuugid kvaliteedinõuetele kohaselt, kasutades sobivaid materjale ja töövahendeid </w:t>
            </w:r>
          </w:p>
          <w:p w:rsidR="00C9292B" w:rsidRDefault="00E172EE">
            <w:pPr>
              <w:numPr>
                <w:ilvl w:val="0"/>
                <w:numId w:val="5"/>
              </w:numPr>
              <w:spacing w:line="241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eemaldab vigastatud või ebakvaliteetselt paigaldatud plaadid ning asendab uutega, järgides tehnoloogiat ja etteantud kvaliteedinõudeid </w:t>
            </w:r>
          </w:p>
          <w:p w:rsidR="00C9292B" w:rsidRDefault="00E172EE">
            <w:pPr>
              <w:numPr>
                <w:ilvl w:val="0"/>
                <w:numId w:val="5"/>
              </w:numPr>
              <w:spacing w:after="3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rakendab õppetöö käigus omandatud reaalses töökeskkonnas toimuval praktikal </w:t>
            </w:r>
          </w:p>
          <w:p w:rsidR="00C9292B" w:rsidRDefault="00E172EE">
            <w:pPr>
              <w:numPr>
                <w:ilvl w:val="0"/>
                <w:numId w:val="5"/>
              </w:numPr>
              <w:spacing w:line="249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järgib plaatimistöödel energiatõhusa ehitamise põhimõtteid ning töötervishoiu-, tööohutus- ja keskkonnaohutusnõudeid </w:t>
            </w:r>
          </w:p>
          <w:p w:rsidR="00C9292B" w:rsidRDefault="00E172EE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analüüsib juhendamisel oma tegevust  plaatimistööde  erinevatel etappidel </w:t>
            </w:r>
          </w:p>
          <w:p w:rsidR="00C9292B" w:rsidRDefault="00E172EE">
            <w:pPr>
              <w:spacing w:after="12"/>
              <w:ind w:left="7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9292B" w:rsidRDefault="00E172EE">
            <w:pPr>
              <w:spacing w:line="244" w:lineRule="auto"/>
            </w:pPr>
            <w:r>
              <w:rPr>
                <w:rFonts w:ascii="Arial" w:eastAsia="Arial" w:hAnsi="Arial" w:cs="Arial"/>
                <w:sz w:val="20"/>
              </w:rPr>
              <w:t>Õppija on omandanud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plaatija</w:t>
            </w:r>
            <w:r>
              <w:rPr>
                <w:rFonts w:ascii="Arial" w:eastAsia="Arial" w:hAnsi="Arial" w:cs="Arial"/>
                <w:sz w:val="20"/>
              </w:rPr>
              <w:t xml:space="preserve"> kutsele vastavad kompetentsid, kui ta on sooritanud järgmised proovitööd: </w:t>
            </w:r>
          </w:p>
          <w:p w:rsidR="00C9292B" w:rsidRDefault="00E172EE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proovitöö plaaditava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põranda-ja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seinapinna ettevalmistamine plaatimiseks </w:t>
            </w:r>
          </w:p>
          <w:p w:rsidR="00C9292B" w:rsidRDefault="00E172EE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proovitöö seina- ja põrandapinna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hüdroisolatsiooni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paigaldamine </w:t>
            </w:r>
          </w:p>
          <w:p w:rsidR="00C9292B" w:rsidRDefault="00E172EE">
            <w:pPr>
              <w:numPr>
                <w:ilvl w:val="0"/>
                <w:numId w:val="6"/>
              </w:numPr>
              <w:spacing w:after="17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proovitöö seina- ja põrandapinna plaatimine </w:t>
            </w:r>
          </w:p>
          <w:p w:rsidR="00C9292B" w:rsidRDefault="00E172EE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9292B" w:rsidRDefault="00E172EE">
            <w:r>
              <w:rPr>
                <w:rFonts w:ascii="Arial" w:eastAsia="Arial" w:hAnsi="Arial" w:cs="Arial"/>
                <w:sz w:val="24"/>
              </w:rPr>
              <w:lastRenderedPageBreak/>
              <w:t xml:space="preserve"> </w:t>
            </w:r>
          </w:p>
          <w:p w:rsidR="00C9292B" w:rsidRDefault="00E172EE">
            <w:r>
              <w:rPr>
                <w:rFonts w:ascii="Arial" w:eastAsia="Arial" w:hAnsi="Arial" w:cs="Arial"/>
                <w:sz w:val="20"/>
              </w:rPr>
              <w:t xml:space="preserve">Valikõpingud antud õppekavas puuduvad </w:t>
            </w:r>
          </w:p>
        </w:tc>
      </w:tr>
      <w:tr w:rsidR="00C9292B">
        <w:tblPrEx>
          <w:tblCellMar>
            <w:right w:w="37" w:type="dxa"/>
          </w:tblCellMar>
        </w:tblPrEx>
        <w:trPr>
          <w:trHeight w:val="11923"/>
        </w:trPr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spacing w:after="2" w:line="255" w:lineRule="auto"/>
              <w:ind w:left="360"/>
              <w:jc w:val="both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Õppekava moodulitesse on lõimitud järgmised võtmepädevused: matemaatikapädevus, IT-pädevus, füüsika ( materjalide soojuspaisumine jms), keemia (materjalide vastastikune sobivus, temperatuuri mõju materjalidele jms), võõrkeelepädevus (materjalide kasutusjuhendid), sotsiaalsed ja enesekohased pädevused, meeskonnatöö oskus, ergonoomika. </w:t>
            </w:r>
          </w:p>
          <w:p w:rsidR="00C9292B" w:rsidRDefault="00E172E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292B">
        <w:tblPrEx>
          <w:tblCellMar>
            <w:right w:w="37" w:type="dxa"/>
          </w:tblCellMar>
        </w:tblPrEx>
        <w:trPr>
          <w:trHeight w:val="288"/>
        </w:trPr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Õppekava kontaktisik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292B">
        <w:tblPrEx>
          <w:tblCellMar>
            <w:right w:w="37" w:type="dxa"/>
          </w:tblCellMar>
        </w:tblPrEx>
        <w:trPr>
          <w:trHeight w:val="286"/>
        </w:trPr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left="9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ees-ja perenimi: </w:t>
            </w:r>
          </w:p>
        </w:tc>
        <w:tc>
          <w:tcPr>
            <w:tcW w:w="6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r>
              <w:rPr>
                <w:rFonts w:ascii="Arial" w:eastAsia="Arial" w:hAnsi="Arial" w:cs="Arial"/>
                <w:sz w:val="20"/>
              </w:rPr>
              <w:t xml:space="preserve">Hillar Takk </w:t>
            </w:r>
          </w:p>
        </w:tc>
      </w:tr>
      <w:tr w:rsidR="00C9292B">
        <w:tblPrEx>
          <w:tblCellMar>
            <w:right w:w="37" w:type="dxa"/>
          </w:tblCellMar>
        </w:tblPrEx>
        <w:trPr>
          <w:trHeight w:val="278"/>
        </w:trPr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right="2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ametikoht: </w:t>
            </w:r>
          </w:p>
        </w:tc>
        <w:tc>
          <w:tcPr>
            <w:tcW w:w="6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r>
              <w:rPr>
                <w:rFonts w:ascii="Arial" w:eastAsia="Arial" w:hAnsi="Arial" w:cs="Arial"/>
                <w:sz w:val="20"/>
              </w:rPr>
              <w:t xml:space="preserve">Tehnika- ja ehitusõppe osakonna juhataja </w:t>
            </w:r>
          </w:p>
        </w:tc>
      </w:tr>
      <w:tr w:rsidR="00C9292B">
        <w:tblPrEx>
          <w:tblCellMar>
            <w:right w:w="37" w:type="dxa"/>
          </w:tblCellMar>
        </w:tblPrEx>
        <w:trPr>
          <w:trHeight w:val="288"/>
        </w:trPr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right="22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telefon: </w:t>
            </w:r>
          </w:p>
        </w:tc>
        <w:tc>
          <w:tcPr>
            <w:tcW w:w="6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r>
              <w:rPr>
                <w:rFonts w:ascii="Arial" w:eastAsia="Arial" w:hAnsi="Arial" w:cs="Arial"/>
                <w:sz w:val="20"/>
              </w:rPr>
              <w:t xml:space="preserve">53735080 </w:t>
            </w:r>
          </w:p>
        </w:tc>
      </w:tr>
      <w:tr w:rsidR="00C9292B">
        <w:tblPrEx>
          <w:tblCellMar>
            <w:right w:w="37" w:type="dxa"/>
          </w:tblCellMar>
        </w:tblPrEx>
        <w:trPr>
          <w:trHeight w:val="288"/>
        </w:trPr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pPr>
              <w:ind w:right="2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e-post: </w:t>
            </w:r>
          </w:p>
        </w:tc>
        <w:tc>
          <w:tcPr>
            <w:tcW w:w="6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hillar.takk@jkhk.ee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292B">
        <w:tblPrEx>
          <w:tblCellMar>
            <w:right w:w="37" w:type="dxa"/>
          </w:tblCellMar>
        </w:tblPrEx>
        <w:trPr>
          <w:trHeight w:val="751"/>
        </w:trPr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B" w:rsidRDefault="00E172EE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Märkused </w:t>
            </w:r>
            <w:r>
              <w:rPr>
                <w:rFonts w:ascii="Arial" w:eastAsia="Arial" w:hAnsi="Arial" w:cs="Arial"/>
                <w:sz w:val="20"/>
              </w:rPr>
              <w:t>Kutsestandardi kompetentside ja õppekava moodulite vastavustabel on esitatu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</w:rPr>
              <w:t xml:space="preserve">d Lisa 1. </w:t>
            </w:r>
          </w:p>
          <w:p w:rsidR="00C9292B" w:rsidRDefault="00E172EE">
            <w:pPr>
              <w:ind w:left="10"/>
            </w:pPr>
            <w:r>
              <w:rPr>
                <w:rFonts w:ascii="Arial" w:eastAsia="Arial" w:hAnsi="Arial" w:cs="Arial"/>
                <w:sz w:val="20"/>
              </w:rPr>
              <w:t xml:space="preserve">Kooli õppekava ja selle moodulite rakenduskava on avalikult kättesaadav </w:t>
            </w:r>
            <w:r w:rsidR="00D27970" w:rsidRPr="00D27970"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https://jkhk.ee/sites/jkhk.ee/files/rakenduskavad/plaatija_tase_4_rakenduskava_0.pdf</w:t>
            </w:r>
          </w:p>
        </w:tc>
      </w:tr>
    </w:tbl>
    <w:p w:rsidR="00C9292B" w:rsidRDefault="00E172E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9292B">
      <w:pgSz w:w="11900" w:h="16840"/>
      <w:pgMar w:top="1447" w:right="939" w:bottom="1015" w:left="15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73E"/>
    <w:multiLevelType w:val="hybridMultilevel"/>
    <w:tmpl w:val="B1A6A638"/>
    <w:lvl w:ilvl="0" w:tplc="5DA26D70">
      <w:start w:val="1"/>
      <w:numFmt w:val="decimal"/>
      <w:lvlText w:val="%1)"/>
      <w:lvlJc w:val="left"/>
      <w:pPr>
        <w:ind w:left="4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2CEF04">
      <w:start w:val="1"/>
      <w:numFmt w:val="lowerLetter"/>
      <w:lvlText w:val="%2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D22A5E">
      <w:start w:val="1"/>
      <w:numFmt w:val="lowerRoman"/>
      <w:lvlText w:val="%3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8CCE26">
      <w:start w:val="1"/>
      <w:numFmt w:val="decimal"/>
      <w:lvlText w:val="%4"/>
      <w:lvlJc w:val="left"/>
      <w:pPr>
        <w:ind w:left="2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6205BA">
      <w:start w:val="1"/>
      <w:numFmt w:val="lowerLetter"/>
      <w:lvlText w:val="%5"/>
      <w:lvlJc w:val="left"/>
      <w:pPr>
        <w:ind w:left="3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96691E">
      <w:start w:val="1"/>
      <w:numFmt w:val="lowerRoman"/>
      <w:lvlText w:val="%6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CE99EC">
      <w:start w:val="1"/>
      <w:numFmt w:val="decimal"/>
      <w:lvlText w:val="%7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A24D48">
      <w:start w:val="1"/>
      <w:numFmt w:val="lowerLetter"/>
      <w:lvlText w:val="%8"/>
      <w:lvlJc w:val="left"/>
      <w:pPr>
        <w:ind w:left="5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00DED2">
      <w:start w:val="1"/>
      <w:numFmt w:val="lowerRoman"/>
      <w:lvlText w:val="%9"/>
      <w:lvlJc w:val="left"/>
      <w:pPr>
        <w:ind w:left="6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4C080D"/>
    <w:multiLevelType w:val="hybridMultilevel"/>
    <w:tmpl w:val="275C77CC"/>
    <w:lvl w:ilvl="0" w:tplc="655ACA3C">
      <w:start w:val="1"/>
      <w:numFmt w:val="decimal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A2322E">
      <w:start w:val="1"/>
      <w:numFmt w:val="lowerLetter"/>
      <w:lvlText w:val="%2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2A66E6">
      <w:start w:val="1"/>
      <w:numFmt w:val="lowerRoman"/>
      <w:lvlText w:val="%3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12E0DC">
      <w:start w:val="1"/>
      <w:numFmt w:val="decimal"/>
      <w:lvlText w:val="%4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7221A8">
      <w:start w:val="1"/>
      <w:numFmt w:val="lowerLetter"/>
      <w:lvlText w:val="%5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DA9F26">
      <w:start w:val="1"/>
      <w:numFmt w:val="lowerRoman"/>
      <w:lvlText w:val="%6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7C577E">
      <w:start w:val="1"/>
      <w:numFmt w:val="decimal"/>
      <w:lvlText w:val="%7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E08406">
      <w:start w:val="1"/>
      <w:numFmt w:val="lowerLetter"/>
      <w:lvlText w:val="%8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C7496">
      <w:start w:val="1"/>
      <w:numFmt w:val="lowerRoman"/>
      <w:lvlText w:val="%9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BC1F94"/>
    <w:multiLevelType w:val="hybridMultilevel"/>
    <w:tmpl w:val="722433D0"/>
    <w:lvl w:ilvl="0" w:tplc="FE6037D6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BC2E10">
      <w:start w:val="1"/>
      <w:numFmt w:val="lowerLetter"/>
      <w:lvlText w:val="%2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685284">
      <w:start w:val="1"/>
      <w:numFmt w:val="lowerRoman"/>
      <w:lvlText w:val="%3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D88C8A">
      <w:start w:val="1"/>
      <w:numFmt w:val="decimal"/>
      <w:lvlText w:val="%4"/>
      <w:lvlJc w:val="left"/>
      <w:pPr>
        <w:ind w:left="2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06C690">
      <w:start w:val="1"/>
      <w:numFmt w:val="lowerLetter"/>
      <w:lvlText w:val="%5"/>
      <w:lvlJc w:val="left"/>
      <w:pPr>
        <w:ind w:left="3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C83E74">
      <w:start w:val="1"/>
      <w:numFmt w:val="lowerRoman"/>
      <w:lvlText w:val="%6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0C48A0">
      <w:start w:val="1"/>
      <w:numFmt w:val="decimal"/>
      <w:lvlText w:val="%7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72D5E2">
      <w:start w:val="1"/>
      <w:numFmt w:val="lowerLetter"/>
      <w:lvlText w:val="%8"/>
      <w:lvlJc w:val="left"/>
      <w:pPr>
        <w:ind w:left="5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4A71B8">
      <w:start w:val="1"/>
      <w:numFmt w:val="lowerRoman"/>
      <w:lvlText w:val="%9"/>
      <w:lvlJc w:val="left"/>
      <w:pPr>
        <w:ind w:left="6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2D1C8E"/>
    <w:multiLevelType w:val="hybridMultilevel"/>
    <w:tmpl w:val="5BAE8778"/>
    <w:lvl w:ilvl="0" w:tplc="7096A0DC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7A302A">
      <w:start w:val="1"/>
      <w:numFmt w:val="lowerLetter"/>
      <w:lvlText w:val="%2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BA79FA">
      <w:start w:val="1"/>
      <w:numFmt w:val="lowerRoman"/>
      <w:lvlText w:val="%3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9EBB60">
      <w:start w:val="1"/>
      <w:numFmt w:val="decimal"/>
      <w:lvlText w:val="%4"/>
      <w:lvlJc w:val="left"/>
      <w:pPr>
        <w:ind w:left="2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67F72">
      <w:start w:val="1"/>
      <w:numFmt w:val="lowerLetter"/>
      <w:lvlText w:val="%5"/>
      <w:lvlJc w:val="left"/>
      <w:pPr>
        <w:ind w:left="3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5E04D4">
      <w:start w:val="1"/>
      <w:numFmt w:val="lowerRoman"/>
      <w:lvlText w:val="%6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F0AC94">
      <w:start w:val="1"/>
      <w:numFmt w:val="decimal"/>
      <w:lvlText w:val="%7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6A7AC4">
      <w:start w:val="1"/>
      <w:numFmt w:val="lowerLetter"/>
      <w:lvlText w:val="%8"/>
      <w:lvlJc w:val="left"/>
      <w:pPr>
        <w:ind w:left="5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22AEF8">
      <w:start w:val="1"/>
      <w:numFmt w:val="lowerRoman"/>
      <w:lvlText w:val="%9"/>
      <w:lvlJc w:val="left"/>
      <w:pPr>
        <w:ind w:left="6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4504C9"/>
    <w:multiLevelType w:val="hybridMultilevel"/>
    <w:tmpl w:val="8E84F294"/>
    <w:lvl w:ilvl="0" w:tplc="C25E16C8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024D2A">
      <w:start w:val="1"/>
      <w:numFmt w:val="lowerLetter"/>
      <w:lvlText w:val="%2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3E45E6">
      <w:start w:val="1"/>
      <w:numFmt w:val="lowerRoman"/>
      <w:lvlText w:val="%3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DCFFA6">
      <w:start w:val="1"/>
      <w:numFmt w:val="decimal"/>
      <w:lvlText w:val="%4"/>
      <w:lvlJc w:val="left"/>
      <w:pPr>
        <w:ind w:left="2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FA3238">
      <w:start w:val="1"/>
      <w:numFmt w:val="lowerLetter"/>
      <w:lvlText w:val="%5"/>
      <w:lvlJc w:val="left"/>
      <w:pPr>
        <w:ind w:left="3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6DBC2">
      <w:start w:val="1"/>
      <w:numFmt w:val="lowerRoman"/>
      <w:lvlText w:val="%6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90D0A8">
      <w:start w:val="1"/>
      <w:numFmt w:val="decimal"/>
      <w:lvlText w:val="%7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C64C92">
      <w:start w:val="1"/>
      <w:numFmt w:val="lowerLetter"/>
      <w:lvlText w:val="%8"/>
      <w:lvlJc w:val="left"/>
      <w:pPr>
        <w:ind w:left="5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05A96">
      <w:start w:val="1"/>
      <w:numFmt w:val="lowerRoman"/>
      <w:lvlText w:val="%9"/>
      <w:lvlJc w:val="left"/>
      <w:pPr>
        <w:ind w:left="6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5737B7"/>
    <w:multiLevelType w:val="hybridMultilevel"/>
    <w:tmpl w:val="3E187486"/>
    <w:lvl w:ilvl="0" w:tplc="C5C2350A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12E9DA">
      <w:start w:val="1"/>
      <w:numFmt w:val="lowerLetter"/>
      <w:lvlText w:val="%2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24E536">
      <w:start w:val="1"/>
      <w:numFmt w:val="lowerRoman"/>
      <w:lvlText w:val="%3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E4B86E">
      <w:start w:val="1"/>
      <w:numFmt w:val="decimal"/>
      <w:lvlText w:val="%4"/>
      <w:lvlJc w:val="left"/>
      <w:pPr>
        <w:ind w:left="2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D68EF6">
      <w:start w:val="1"/>
      <w:numFmt w:val="lowerLetter"/>
      <w:lvlText w:val="%5"/>
      <w:lvlJc w:val="left"/>
      <w:pPr>
        <w:ind w:left="3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A25AFE">
      <w:start w:val="1"/>
      <w:numFmt w:val="lowerRoman"/>
      <w:lvlText w:val="%6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E2D6E2">
      <w:start w:val="1"/>
      <w:numFmt w:val="decimal"/>
      <w:lvlText w:val="%7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B6814A">
      <w:start w:val="1"/>
      <w:numFmt w:val="lowerLetter"/>
      <w:lvlText w:val="%8"/>
      <w:lvlJc w:val="left"/>
      <w:pPr>
        <w:ind w:left="5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44CE52">
      <w:start w:val="1"/>
      <w:numFmt w:val="lowerRoman"/>
      <w:lvlText w:val="%9"/>
      <w:lvlJc w:val="left"/>
      <w:pPr>
        <w:ind w:left="6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2B"/>
    <w:rsid w:val="00C9292B"/>
    <w:rsid w:val="00D27970"/>
    <w:rsid w:val="00E1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A60B57-603F-4769-AAF9-C7E784BC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887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Plaatija tase 4 kooli õppekava 06042015</vt:lpstr>
    </vt:vector>
  </TitlesOfParts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Plaatija tase 4 kooli õppekava 06042015</dc:title>
  <dc:subject/>
  <dc:creator>koida</dc:creator>
  <cp:keywords/>
  <cp:lastModifiedBy>User</cp:lastModifiedBy>
  <cp:revision>3</cp:revision>
  <dcterms:created xsi:type="dcterms:W3CDTF">2019-03-06T11:43:00Z</dcterms:created>
  <dcterms:modified xsi:type="dcterms:W3CDTF">2019-03-06T12:30:00Z</dcterms:modified>
</cp:coreProperties>
</file>