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Pr="001D02DA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D02DA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PRAKTIKA PROGRAMM </w:t>
      </w:r>
    </w:p>
    <w:p w:rsidR="00131BF8" w:rsidRPr="001D02DA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D02DA" w:rsidRDefault="00630A05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TJ-22</w:t>
      </w:r>
      <w:r w:rsidR="00BF2325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/õ</w:t>
      </w:r>
      <w:r w:rsidR="00090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</w:t>
      </w:r>
    </w:p>
    <w:p w:rsidR="00131BF8" w:rsidRPr="001D02DA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03945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Teetöömasinate juht,</w:t>
      </w:r>
      <w:r w:rsidR="000D7160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03945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3</w:t>
      </w:r>
    </w:p>
    <w:p w:rsidR="00131BF8" w:rsidRPr="001D02DA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90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23.01.2023</w:t>
      </w:r>
      <w:r w:rsidR="00E26E7C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Pr="001D02DA" w:rsidRDefault="00576CBB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90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</w:t>
      </w: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090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8C1B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.2023</w:t>
      </w:r>
      <w:r w:rsidR="008401D8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1BF8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Pr="001D02DA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2325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0D7160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B60CD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EKAP, </w:t>
      </w:r>
      <w:r w:rsidR="00BF2325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520</w:t>
      </w:r>
      <w:r w:rsidR="00576CBB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D04B7" w:rsidRPr="001D02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F8118F" w:rsidRPr="001D02DA" w:rsidRDefault="00F8118F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D02DA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DA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="00BD5C53" w:rsidRPr="001D02DA">
        <w:rPr>
          <w:rFonts w:ascii="Times New Roman" w:eastAsia="Times New Roman" w:hAnsi="Times New Roman" w:cs="Times New Roman"/>
          <w:sz w:val="24"/>
          <w:szCs w:val="24"/>
        </w:rPr>
        <w:t>Hinnatakse õpiväljundi</w:t>
      </w:r>
      <w:r w:rsidR="00CD55B2" w:rsidRPr="001D02DA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D5C53" w:rsidRPr="001D02DA">
        <w:rPr>
          <w:rFonts w:ascii="Times New Roman" w:eastAsia="Times New Roman" w:hAnsi="Times New Roman" w:cs="Times New Roman"/>
          <w:sz w:val="24"/>
          <w:szCs w:val="24"/>
        </w:rPr>
        <w:t xml:space="preserve"> saavutatust</w:t>
      </w:r>
    </w:p>
    <w:p w:rsidR="005B6767" w:rsidRPr="001D02DA" w:rsidRDefault="005B6767">
      <w:pPr>
        <w:rPr>
          <w:rFonts w:ascii="Times New Roman" w:hAnsi="Times New Roman" w:cs="Times New Roman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9"/>
        <w:gridCol w:w="6379"/>
      </w:tblGrid>
      <w:tr w:rsidR="003E1A48" w:rsidRPr="001D02DA" w:rsidTr="003E1A48">
        <w:trPr>
          <w:trHeight w:val="360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8" w:rsidRPr="001D02DA" w:rsidRDefault="003E1A48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A48" w:rsidRPr="001D02DA" w:rsidRDefault="003E1A48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Moodul: PRAKTIKA</w:t>
            </w:r>
          </w:p>
        </w:tc>
      </w:tr>
      <w:tr w:rsidR="003E1A48" w:rsidRPr="001D02DA" w:rsidTr="003E1A48">
        <w:trPr>
          <w:trHeight w:val="394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8" w:rsidRPr="001D02DA" w:rsidRDefault="003E1A48" w:rsidP="0010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Praktikal ettevõttes taotletakse, et õppija arendab ja kinnistab õppekeskkonnas omandatud kutsealaseid teadmisi, oskusi ja hoiakuid teostades teetöömasinatega töid kogenud töötaja juhendamisel. Prakt</w:t>
            </w:r>
            <w:bookmarkStart w:id="0" w:name="_GoBack"/>
            <w:bookmarkEnd w:id="0"/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ikal kogetu kaudu suureneb õpimotivatsioon, õppija arendab sotsiaalseid ja enesekohaseid pädevusi, meeskonnatöö oskust, kujuneb valmisolek ja hoiak asuda tööle õpitud kutsealal. Praktika toetab õppijast analüüsiva ja juhtiva isiksuse kujunemist.</w:t>
            </w:r>
          </w:p>
        </w:tc>
      </w:tr>
      <w:tr w:rsidR="003E1A48" w:rsidRPr="001D02DA" w:rsidTr="003E1A48">
        <w:trPr>
          <w:trHeight w:val="394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8" w:rsidRPr="001D02DA" w:rsidRDefault="003E1A48" w:rsidP="00ED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Alustatud on kõigi õppemoodulite õpet koolis</w:t>
            </w:r>
          </w:p>
        </w:tc>
      </w:tr>
      <w:tr w:rsidR="000900B1" w:rsidRPr="001D02DA" w:rsidTr="000900B1">
        <w:trPr>
          <w:trHeight w:val="39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1" w:rsidRPr="001D02DA" w:rsidRDefault="000900B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0B1" w:rsidRPr="001D02DA" w:rsidRDefault="000900B1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</w:tr>
      <w:tr w:rsidR="000900B1" w:rsidRPr="001D02DA" w:rsidTr="000900B1">
        <w:trPr>
          <w:trHeight w:val="7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meeskonnaliikmena oma tegevust, järgib töötamisel ettevõttes väljakujunenud töörütmi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märgib </w:t>
            </w:r>
            <w:proofErr w:type="spellStart"/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töömaa</w:t>
            </w:r>
            <w:proofErr w:type="spellEnd"/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vastavalt tööjoonisele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3. teeb teetöömasinatega teedeehitus- ja remonttöid vastavalt tööülesannetele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4. teeb meeskonnatööna teetöömasinate ja mehhanismide perioodilisi hooldus- ja taastustöid kogenud töötaja juhendamisel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5. järgib töökeskkonnaohutuse ja -tervishoiu nõudeid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6. arendab suhtlemis- ja meeskonnatöö oskusi praktilise töö tingimustes, mõistab oma rolli meeskonna liikmena ühiste eesmärkide saavutamisel ja vastutab meeskonna liikmena tööde kvaliteedi ning tulemuslikkuse eest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7. analüüsib enda toimetulekut erinevate tööülesannetega ja täidab iga tööpäeva lõpus praktikapäevikut ning kaitseb praktikaperioodi lõpus aruande</w:t>
            </w: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0B1" w:rsidRPr="001D02DA" w:rsidRDefault="000900B1" w:rsidP="003E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0B1" w:rsidRPr="001D02DA" w:rsidRDefault="000900B1" w:rsidP="000D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0B1" w:rsidRPr="001D02DA" w:rsidRDefault="000900B1" w:rsidP="0010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tunneb praktikaettevõtte töökorraldust  ja lähtub oma tööalases tegevuses ettevõtte sisekorraeeskirjades sätestatust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osaleb töökohal esmase tööohutusalase juhendamisel ja kinnitab seda ettevõttes sätestatud korra kohaselt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korraldab nõuetekohaselt oma töökoha, teeb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uhendamisel objektil  mõõdistus-</w:t>
            </w: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 xml:space="preserve"> ja märketöid  vastavalt tööjoonisele, valib ja valmistab tööks ette vajalikud masinad, seadmed, materjalid ja töövahendid enne töö alustamist 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teeb teetöömasinatega teedeehitus- ja remonttöid vastavalt tööülesannetele  kogenud töötaja juhendamisel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hooldab teetöömasinaid, seadmeid ja mehhanisme vastavalt nõuetele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kontrollib teostatud töö vastavust kvaliteedinõuetele, puuduste ilmnemisel informeerib koheselt juhendajat;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hindab juhendamisel valminud tööde kvaliteedi vastavust kehtestatud nõuetele, selgitab välja võimalike vigade tekkimise põhjused ja võimalusel likvideerib need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rakendab ergonoomilisi ja ohutuid töövõtteid ning kasutab nõuetekohaselt asjakohaseid isikukaitsevahendeid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 xml:space="preserve">kasutab oma töötsooni eesmärgipäraselt ja korrastab selle peale töö lõppu 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käitleb jäätmeid vastavalt kehtestatud korrale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suhtleb kaastöötajatega vastastikust lugupidamist ülesnäitaval viisil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 xml:space="preserve">arendab isikuomadusi nagu täpsus, hoolikus, püsivus ja vastutustunne 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analüüsib enda toimetulekut  erinevate tööülesannetega, enda tugevusi ja nõrkusi ning hindab juhendaja abiga arendamist vajavaid aspekte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täidab iga tööpäeva lõpus aruande, kus fikseerib lühidalt tööülesanded ja mida sellest õppis</w:t>
            </w:r>
          </w:p>
          <w:p w:rsidR="000900B1" w:rsidRPr="001D02DA" w:rsidRDefault="000900B1" w:rsidP="003E1A48">
            <w:pPr>
              <w:numPr>
                <w:ilvl w:val="0"/>
                <w:numId w:val="21"/>
              </w:numPr>
              <w:spacing w:after="0" w:line="240" w:lineRule="auto"/>
              <w:ind w:left="22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hAnsi="Times New Roman" w:cs="Times New Roman"/>
                <w:sz w:val="24"/>
                <w:szCs w:val="24"/>
              </w:rPr>
              <w:t>kaitseb praktikaperioodi lõpus aruande vormistatuna korrektses eesti keeles kasutades IT-vahendeid</w:t>
            </w:r>
          </w:p>
        </w:tc>
      </w:tr>
      <w:tr w:rsidR="003E1A48" w:rsidRPr="001D02DA" w:rsidTr="00212CD7">
        <w:trPr>
          <w:trHeight w:val="345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8" w:rsidRPr="001D02DA" w:rsidRDefault="003E1A48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Soovitatavad hindamismeetodid:</w:t>
            </w:r>
            <w:r w:rsidRPr="001D02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3E1A48" w:rsidRPr="001D02DA" w:rsidTr="00E17D7B">
        <w:trPr>
          <w:trHeight w:val="300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8" w:rsidRPr="001D02DA" w:rsidRDefault="003E1A48" w:rsidP="0010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1D02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0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mitteeristav (A;MA)</w:t>
            </w:r>
            <w:r w:rsidRPr="001D02DA">
              <w:rPr>
                <w:rFonts w:ascii="Times New Roman" w:hAnsi="Times New Roman" w:cs="Times New Roman"/>
              </w:rPr>
              <w:t xml:space="preserve"> </w:t>
            </w:r>
            <w:r w:rsidRPr="001D02DA">
              <w:rPr>
                <w:rFonts w:ascii="Times New Roman" w:eastAsia="Times New Roman" w:hAnsi="Times New Roman" w:cs="Times New Roman"/>
                <w:sz w:val="24"/>
                <w:szCs w:val="24"/>
              </w:rPr>
              <w:t>Arvestatud, kui õpilane on omandanud kõik õpiväljundid, sooritanud kõik praktilised tööd ja kirjalikud ülesanded ning kaitseb edukalt esitatud praktika aruande.</w:t>
            </w:r>
          </w:p>
          <w:p w:rsidR="003E1A48" w:rsidRPr="001D02DA" w:rsidRDefault="003E1A48" w:rsidP="00D7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6D8C" w:rsidRPr="001D02DA" w:rsidRDefault="00DE6D8C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4258" w:rsidRPr="001D02DA" w:rsidRDefault="00924258">
      <w:pPr>
        <w:rPr>
          <w:rFonts w:ascii="Times New Roman" w:hAnsi="Times New Roman" w:cs="Times New Roman"/>
          <w:b/>
          <w:bCs/>
          <w:caps/>
        </w:rPr>
      </w:pPr>
    </w:p>
    <w:sectPr w:rsidR="00924258" w:rsidRPr="001D02DA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00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4A62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25A"/>
    <w:multiLevelType w:val="hybridMultilevel"/>
    <w:tmpl w:val="0FC20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2B6E"/>
    <w:multiLevelType w:val="hybridMultilevel"/>
    <w:tmpl w:val="938A8E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E25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20B02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F6BE4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628F4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A0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C4EDC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76700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97BA7"/>
    <w:multiLevelType w:val="hybridMultilevel"/>
    <w:tmpl w:val="39DACA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410FEF"/>
    <w:multiLevelType w:val="hybridMultilevel"/>
    <w:tmpl w:val="19EE202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967F93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70C504B3"/>
    <w:multiLevelType w:val="hybridMultilevel"/>
    <w:tmpl w:val="FF7CC1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4789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E16181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0"/>
  </w:num>
  <w:num w:numId="9">
    <w:abstractNumId w:val="21"/>
  </w:num>
  <w:num w:numId="10">
    <w:abstractNumId w:val="1"/>
  </w:num>
  <w:num w:numId="11">
    <w:abstractNumId w:val="8"/>
  </w:num>
  <w:num w:numId="12">
    <w:abstractNumId w:val="22"/>
  </w:num>
  <w:num w:numId="13">
    <w:abstractNumId w:val="14"/>
  </w:num>
  <w:num w:numId="14">
    <w:abstractNumId w:val="4"/>
  </w:num>
  <w:num w:numId="15">
    <w:abstractNumId w:val="11"/>
  </w:num>
  <w:num w:numId="16">
    <w:abstractNumId w:val="18"/>
  </w:num>
  <w:num w:numId="17">
    <w:abstractNumId w:val="7"/>
  </w:num>
  <w:num w:numId="18">
    <w:abstractNumId w:val="10"/>
  </w:num>
  <w:num w:numId="19">
    <w:abstractNumId w:val="5"/>
  </w:num>
  <w:num w:numId="20">
    <w:abstractNumId w:val="3"/>
  </w:num>
  <w:num w:numId="21">
    <w:abstractNumId w:val="17"/>
  </w:num>
  <w:num w:numId="22">
    <w:abstractNumId w:val="1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1F4C"/>
    <w:rsid w:val="000211CE"/>
    <w:rsid w:val="000900B1"/>
    <w:rsid w:val="000A16BB"/>
    <w:rsid w:val="000B4DFE"/>
    <w:rsid w:val="000B60CD"/>
    <w:rsid w:val="000C09CF"/>
    <w:rsid w:val="000C7585"/>
    <w:rsid w:val="000D7160"/>
    <w:rsid w:val="00103945"/>
    <w:rsid w:val="0011279E"/>
    <w:rsid w:val="001268E4"/>
    <w:rsid w:val="00127B44"/>
    <w:rsid w:val="00131BF8"/>
    <w:rsid w:val="001524B4"/>
    <w:rsid w:val="00194D5B"/>
    <w:rsid w:val="001D02DA"/>
    <w:rsid w:val="00212DA0"/>
    <w:rsid w:val="00266B1C"/>
    <w:rsid w:val="002A696D"/>
    <w:rsid w:val="002B32AE"/>
    <w:rsid w:val="002C704A"/>
    <w:rsid w:val="002D4B84"/>
    <w:rsid w:val="002F56A1"/>
    <w:rsid w:val="00316C96"/>
    <w:rsid w:val="00333EA9"/>
    <w:rsid w:val="00367B2A"/>
    <w:rsid w:val="00390023"/>
    <w:rsid w:val="003968A4"/>
    <w:rsid w:val="003A4E8A"/>
    <w:rsid w:val="003E150A"/>
    <w:rsid w:val="003E1A48"/>
    <w:rsid w:val="003E5774"/>
    <w:rsid w:val="003E726A"/>
    <w:rsid w:val="00404457"/>
    <w:rsid w:val="00456625"/>
    <w:rsid w:val="00470E8B"/>
    <w:rsid w:val="00481112"/>
    <w:rsid w:val="004A5060"/>
    <w:rsid w:val="004A5901"/>
    <w:rsid w:val="004D26AB"/>
    <w:rsid w:val="00526753"/>
    <w:rsid w:val="00550742"/>
    <w:rsid w:val="00576CBB"/>
    <w:rsid w:val="00586DEE"/>
    <w:rsid w:val="005A4F0D"/>
    <w:rsid w:val="005B6767"/>
    <w:rsid w:val="005E0A59"/>
    <w:rsid w:val="00630A05"/>
    <w:rsid w:val="0063353E"/>
    <w:rsid w:val="00646121"/>
    <w:rsid w:val="006465FF"/>
    <w:rsid w:val="00663671"/>
    <w:rsid w:val="006662F3"/>
    <w:rsid w:val="006B252B"/>
    <w:rsid w:val="006D6AB0"/>
    <w:rsid w:val="0071240C"/>
    <w:rsid w:val="00733354"/>
    <w:rsid w:val="007372CD"/>
    <w:rsid w:val="007501E1"/>
    <w:rsid w:val="0076411D"/>
    <w:rsid w:val="0079358B"/>
    <w:rsid w:val="007A3D4B"/>
    <w:rsid w:val="007B1FD1"/>
    <w:rsid w:val="007C42A9"/>
    <w:rsid w:val="008401D8"/>
    <w:rsid w:val="00841A3F"/>
    <w:rsid w:val="0086140A"/>
    <w:rsid w:val="0087460A"/>
    <w:rsid w:val="008B21F5"/>
    <w:rsid w:val="008B498C"/>
    <w:rsid w:val="008B7F83"/>
    <w:rsid w:val="008C1B21"/>
    <w:rsid w:val="008F6302"/>
    <w:rsid w:val="008F6331"/>
    <w:rsid w:val="00924258"/>
    <w:rsid w:val="009666E1"/>
    <w:rsid w:val="009A6D6B"/>
    <w:rsid w:val="009F31DC"/>
    <w:rsid w:val="00A21A5F"/>
    <w:rsid w:val="00A52BB5"/>
    <w:rsid w:val="00AB6C3C"/>
    <w:rsid w:val="00AD71A7"/>
    <w:rsid w:val="00AE38D4"/>
    <w:rsid w:val="00B001AF"/>
    <w:rsid w:val="00B1712D"/>
    <w:rsid w:val="00B342CB"/>
    <w:rsid w:val="00B858B4"/>
    <w:rsid w:val="00BC1A89"/>
    <w:rsid w:val="00BC206E"/>
    <w:rsid w:val="00BD04B7"/>
    <w:rsid w:val="00BD598A"/>
    <w:rsid w:val="00BD5C53"/>
    <w:rsid w:val="00BF2325"/>
    <w:rsid w:val="00BF269A"/>
    <w:rsid w:val="00C16EAC"/>
    <w:rsid w:val="00C6702E"/>
    <w:rsid w:val="00CA7CEE"/>
    <w:rsid w:val="00CC26DF"/>
    <w:rsid w:val="00CD55B2"/>
    <w:rsid w:val="00CF7478"/>
    <w:rsid w:val="00D016AB"/>
    <w:rsid w:val="00D03B22"/>
    <w:rsid w:val="00D21935"/>
    <w:rsid w:val="00D742F5"/>
    <w:rsid w:val="00D74355"/>
    <w:rsid w:val="00DA0BA6"/>
    <w:rsid w:val="00DA4D95"/>
    <w:rsid w:val="00DB0239"/>
    <w:rsid w:val="00DB1DC4"/>
    <w:rsid w:val="00DE5EE2"/>
    <w:rsid w:val="00DE6D8C"/>
    <w:rsid w:val="00DF40FA"/>
    <w:rsid w:val="00E23A2F"/>
    <w:rsid w:val="00E26E7C"/>
    <w:rsid w:val="00E36F12"/>
    <w:rsid w:val="00E55C8A"/>
    <w:rsid w:val="00E611AF"/>
    <w:rsid w:val="00E76202"/>
    <w:rsid w:val="00ED6C90"/>
    <w:rsid w:val="00F64F7B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3ACD-F70C-4C2A-8FFF-24625C1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2AE"/>
  </w:style>
  <w:style w:type="paragraph" w:styleId="Pealkiri1">
    <w:name w:val="heading 1"/>
    <w:basedOn w:val="Normaallaad"/>
    <w:next w:val="Normaallaad"/>
    <w:link w:val="Pealkiri1Mrk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99"/>
    <w:qFormat/>
    <w:rsid w:val="000C09CF"/>
    <w:pPr>
      <w:ind w:left="720"/>
      <w:contextualSpacing/>
    </w:pPr>
  </w:style>
  <w:style w:type="paragraph" w:styleId="Vahedeta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646121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B6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99CB-D7E2-4AF4-A02D-06856F61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2914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Signe Valdma</cp:lastModifiedBy>
  <cp:revision>4</cp:revision>
  <dcterms:created xsi:type="dcterms:W3CDTF">2022-12-09T09:30:00Z</dcterms:created>
  <dcterms:modified xsi:type="dcterms:W3CDTF">2022-12-09T09:35:00Z</dcterms:modified>
</cp:coreProperties>
</file>